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AC5" w:rsidRDefault="00044F53" w:rsidP="00044F53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مدارک مورد نیاز تفاهم نامه نظام مهندسی استان البرز </w:t>
      </w:r>
    </w:p>
    <w:p w:rsidR="00044F53" w:rsidRDefault="00044F53" w:rsidP="00044F53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متقاضی : </w:t>
      </w:r>
    </w:p>
    <w:p w:rsidR="00044F53" w:rsidRDefault="00044F53" w:rsidP="00044F53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شناسنامه- کارت ملی جدید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کارت پایان خدمت- مستندات محل سکونت</w:t>
      </w:r>
      <w:r w:rsidR="0011281A">
        <w:rPr>
          <w:rFonts w:hint="cs"/>
          <w:rtl/>
          <w:lang w:bidi="fa-IR"/>
        </w:rPr>
        <w:t xml:space="preserve"> </w:t>
      </w:r>
    </w:p>
    <w:p w:rsidR="00044F53" w:rsidRDefault="00044F53" w:rsidP="00044F53">
      <w:pPr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پروانه نظام مهندسی دارای اعتبار </w:t>
      </w:r>
      <w:r w:rsidR="00203F9B">
        <w:rPr>
          <w:rFonts w:hint="cs"/>
          <w:rtl/>
          <w:lang w:bidi="fa-IR"/>
        </w:rPr>
        <w:t xml:space="preserve">یا کارت عضویت دارای اعتبار </w:t>
      </w:r>
      <w:r w:rsidR="0011281A">
        <w:rPr>
          <w:rFonts w:hint="cs"/>
          <w:rtl/>
          <w:lang w:bidi="fa-IR"/>
        </w:rPr>
        <w:t>/ گواهی اشتغال به کار</w:t>
      </w:r>
    </w:p>
    <w:p w:rsidR="00044F53" w:rsidRDefault="00044F53" w:rsidP="00044F53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سفته 750 میلیون ریال</w:t>
      </w:r>
    </w:p>
    <w:p w:rsidR="00044F53" w:rsidRDefault="00044F53" w:rsidP="00044F53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ضامن :</w:t>
      </w:r>
    </w:p>
    <w:p w:rsidR="00044F53" w:rsidRDefault="00044F53" w:rsidP="00044F53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شناسنامه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کارت ملی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مستندات محل سکونت </w:t>
      </w:r>
    </w:p>
    <w:p w:rsidR="00044F53" w:rsidRDefault="00044F53" w:rsidP="00044F53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پروانه نظام مهندسی دارای اعتبار </w:t>
      </w:r>
    </w:p>
    <w:p w:rsidR="00044F53" w:rsidRDefault="00044F53" w:rsidP="00044F53">
      <w:pPr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یک فقره چک صیادی جدید </w:t>
      </w:r>
    </w:p>
    <w:p w:rsidR="00D601D0" w:rsidRDefault="00D601D0" w:rsidP="0011281A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** تشکیل پرونده همه روزه به جز 5 شنبه ها از ساعت </w:t>
      </w:r>
      <w:r w:rsidR="0011281A">
        <w:rPr>
          <w:rFonts w:hint="cs"/>
          <w:rtl/>
          <w:lang w:bidi="fa-IR"/>
        </w:rPr>
        <w:t xml:space="preserve"> 30/8 </w:t>
      </w:r>
      <w:r>
        <w:rPr>
          <w:rFonts w:hint="cs"/>
          <w:rtl/>
          <w:lang w:bidi="fa-IR"/>
        </w:rPr>
        <w:t xml:space="preserve">الی 12.30 </w:t>
      </w:r>
    </w:p>
    <w:p w:rsidR="00D601D0" w:rsidRDefault="00D601D0" w:rsidP="00D601D0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متقاضی و ضامن می بایست نزد بانک توسعه تعاون شعبه شهید رجایی کد 1717 دارای حساب باشند </w:t>
      </w:r>
    </w:p>
    <w:p w:rsidR="00D601D0" w:rsidRDefault="00D601D0" w:rsidP="00D601D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امکان اخذ ضامن (غیر از پروانه نظام مهندسی ) به صورت کارمند رسمی ، جواز کسب یا ... با هماهنگی با شعبه فراهم می باشد .</w:t>
      </w:r>
    </w:p>
    <w:p w:rsidR="00D601D0" w:rsidRDefault="00D601D0" w:rsidP="0011281A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اعطای تسهیلات منوط به اخذ استعلامات </w:t>
      </w:r>
      <w:r w:rsidR="0011281A">
        <w:rPr>
          <w:rFonts w:hint="cs"/>
          <w:rtl/>
          <w:lang w:bidi="fa-IR"/>
        </w:rPr>
        <w:t xml:space="preserve">بانک مرکزی </w:t>
      </w:r>
      <w:bookmarkStart w:id="0" w:name="_GoBack"/>
      <w:bookmarkEnd w:id="0"/>
      <w:r>
        <w:rPr>
          <w:rFonts w:hint="cs"/>
          <w:rtl/>
          <w:lang w:bidi="fa-IR"/>
        </w:rPr>
        <w:t xml:space="preserve"> و اعتبار سنجی متقاضی و ضامنین می باشد .  </w:t>
      </w:r>
    </w:p>
    <w:sectPr w:rsidR="00D601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53"/>
    <w:rsid w:val="00044F53"/>
    <w:rsid w:val="0011281A"/>
    <w:rsid w:val="00203F9B"/>
    <w:rsid w:val="0096466A"/>
    <w:rsid w:val="00D51AC5"/>
    <w:rsid w:val="00D6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B5208"/>
  <w15:chartTrackingRefBased/>
  <w15:docId w15:val="{13252F7F-26FB-47EA-934D-D6696D4B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0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2023-11-07T06:01:00Z</cp:lastPrinted>
  <dcterms:created xsi:type="dcterms:W3CDTF">2023-11-07T04:37:00Z</dcterms:created>
  <dcterms:modified xsi:type="dcterms:W3CDTF">2023-11-07T07:50:00Z</dcterms:modified>
</cp:coreProperties>
</file>